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3D38" w14:textId="7FE5B9DE" w:rsidR="00C8522B" w:rsidRPr="00A32219" w:rsidRDefault="00C8522B" w:rsidP="00C8522B">
      <w:pPr>
        <w:jc w:val="center"/>
        <w:rPr>
          <w:b/>
          <w:bCs/>
          <w:sz w:val="72"/>
          <w:szCs w:val="72"/>
        </w:rPr>
      </w:pPr>
      <w:r w:rsidRPr="00C8522B">
        <w:rPr>
          <w:b/>
          <w:bCs/>
          <w:sz w:val="72"/>
          <w:szCs w:val="72"/>
        </w:rPr>
        <w:t>Cat Scratching P</w:t>
      </w:r>
      <w:r w:rsidR="009A25A7">
        <w:rPr>
          <w:b/>
          <w:bCs/>
          <w:sz w:val="72"/>
          <w:szCs w:val="72"/>
        </w:rPr>
        <w:t>ad</w:t>
      </w:r>
    </w:p>
    <w:p w14:paraId="7BC86119" w14:textId="69BAC23C" w:rsidR="006A2EEB" w:rsidRDefault="006A2EEB" w:rsidP="00C8522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CBA6A23" wp14:editId="354B427C">
            <wp:extent cx="3095625" cy="2047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294" cy="205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9334A" w14:textId="4CE401ED" w:rsidR="00C8522B" w:rsidRPr="00A32219" w:rsidRDefault="00C8522B" w:rsidP="006A2EEB">
      <w:pPr>
        <w:jc w:val="center"/>
        <w:rPr>
          <w:sz w:val="28"/>
          <w:szCs w:val="28"/>
        </w:rPr>
      </w:pPr>
      <w:r w:rsidRPr="00A32219">
        <w:rPr>
          <w:sz w:val="28"/>
          <w:szCs w:val="28"/>
        </w:rPr>
        <w:t xml:space="preserve">Cats need to scratch.  It relieves stress, removes old claw sheathes and just feels good.  It also relieves boredom while they are here at the shelter!  </w:t>
      </w:r>
    </w:p>
    <w:p w14:paraId="622AACB3" w14:textId="737A751F" w:rsidR="006A2EEB" w:rsidRPr="00C8522B" w:rsidRDefault="006A2EEB" w:rsidP="006A2EEB">
      <w:pPr>
        <w:jc w:val="center"/>
        <w:rPr>
          <w:b/>
          <w:bCs/>
          <w:sz w:val="28"/>
          <w:szCs w:val="28"/>
        </w:rPr>
      </w:pPr>
      <w:r w:rsidRPr="00A32219">
        <w:rPr>
          <w:b/>
          <w:bCs/>
          <w:sz w:val="28"/>
          <w:szCs w:val="28"/>
        </w:rPr>
        <w:t xml:space="preserve">One scratching pad = </w:t>
      </w:r>
      <w:r w:rsidR="00EB4C98">
        <w:rPr>
          <w:b/>
          <w:bCs/>
          <w:sz w:val="28"/>
          <w:szCs w:val="28"/>
        </w:rPr>
        <w:t>2</w:t>
      </w:r>
      <w:r w:rsidRPr="00A32219">
        <w:rPr>
          <w:b/>
          <w:bCs/>
          <w:sz w:val="28"/>
          <w:szCs w:val="28"/>
        </w:rPr>
        <w:t xml:space="preserve"> hours </w:t>
      </w:r>
      <w:r w:rsidR="00EB4C98">
        <w:rPr>
          <w:b/>
          <w:bCs/>
          <w:sz w:val="28"/>
          <w:szCs w:val="28"/>
        </w:rPr>
        <w:t xml:space="preserve">of </w:t>
      </w:r>
      <w:r w:rsidRPr="00A32219">
        <w:rPr>
          <w:b/>
          <w:bCs/>
          <w:sz w:val="28"/>
          <w:szCs w:val="28"/>
        </w:rPr>
        <w:t xml:space="preserve">community service </w:t>
      </w:r>
    </w:p>
    <w:p w14:paraId="738281B4" w14:textId="15B5B16D" w:rsidR="00C8522B" w:rsidRPr="00C8522B" w:rsidRDefault="00C8522B" w:rsidP="00C8522B">
      <w:pPr>
        <w:rPr>
          <w:b/>
          <w:bCs/>
          <w:sz w:val="28"/>
          <w:szCs w:val="28"/>
        </w:rPr>
      </w:pPr>
      <w:r w:rsidRPr="00A32219">
        <w:rPr>
          <w:b/>
          <w:bCs/>
          <w:sz w:val="28"/>
          <w:szCs w:val="28"/>
        </w:rPr>
        <w:t>MATERIALS:</w:t>
      </w:r>
    </w:p>
    <w:p w14:paraId="2CCE52CB" w14:textId="1A319ADD" w:rsidR="00C8522B" w:rsidRPr="00C8522B" w:rsidRDefault="00C8522B" w:rsidP="000A7A7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A32219">
        <w:rPr>
          <w:sz w:val="28"/>
          <w:szCs w:val="28"/>
        </w:rPr>
        <w:t>C</w:t>
      </w:r>
      <w:r w:rsidRPr="00C8522B">
        <w:rPr>
          <w:sz w:val="28"/>
          <w:szCs w:val="28"/>
        </w:rPr>
        <w:t>ardboard boxes (3 large or 5 medium size boxes)</w:t>
      </w:r>
    </w:p>
    <w:p w14:paraId="024AFB49" w14:textId="07A25FC8" w:rsidR="00C8522B" w:rsidRPr="00C8522B" w:rsidRDefault="00C8522B" w:rsidP="000A7A7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A32219">
        <w:rPr>
          <w:sz w:val="28"/>
          <w:szCs w:val="28"/>
        </w:rPr>
        <w:t>Duct tape</w:t>
      </w:r>
    </w:p>
    <w:p w14:paraId="68AAE995" w14:textId="0CF77ADD" w:rsidR="00C8522B" w:rsidRPr="00A32219" w:rsidRDefault="00C8522B" w:rsidP="000A7A72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C8522B">
        <w:rPr>
          <w:sz w:val="28"/>
          <w:szCs w:val="28"/>
        </w:rPr>
        <w:t xml:space="preserve">Box cutter </w:t>
      </w:r>
      <w:r w:rsidRPr="00A32219">
        <w:rPr>
          <w:sz w:val="28"/>
          <w:szCs w:val="28"/>
        </w:rPr>
        <w:t>or hefty pair of scissors</w:t>
      </w:r>
    </w:p>
    <w:p w14:paraId="7414013F" w14:textId="77777777" w:rsidR="00C8522B" w:rsidRPr="00A32219" w:rsidRDefault="00C8522B" w:rsidP="000A7A72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A32219">
        <w:rPr>
          <w:sz w:val="28"/>
          <w:szCs w:val="28"/>
        </w:rPr>
        <w:t>Cat nip</w:t>
      </w:r>
    </w:p>
    <w:p w14:paraId="1C99EFAE" w14:textId="77777777" w:rsidR="000A7A72" w:rsidRDefault="000A7A72" w:rsidP="00C8522B">
      <w:pPr>
        <w:rPr>
          <w:b/>
          <w:bCs/>
          <w:sz w:val="28"/>
          <w:szCs w:val="28"/>
        </w:rPr>
      </w:pPr>
    </w:p>
    <w:p w14:paraId="7FCFDD74" w14:textId="03458207" w:rsidR="00C8522B" w:rsidRPr="00C8522B" w:rsidRDefault="00C8522B" w:rsidP="00C8522B">
      <w:pPr>
        <w:rPr>
          <w:b/>
          <w:bCs/>
          <w:sz w:val="28"/>
          <w:szCs w:val="28"/>
        </w:rPr>
      </w:pPr>
      <w:r w:rsidRPr="00A32219">
        <w:rPr>
          <w:b/>
          <w:bCs/>
          <w:sz w:val="28"/>
          <w:szCs w:val="28"/>
        </w:rPr>
        <w:t>INSTRUCTIONS:</w:t>
      </w:r>
    </w:p>
    <w:p w14:paraId="646FB3A8" w14:textId="77777777" w:rsidR="00C8522B" w:rsidRPr="00C8522B" w:rsidRDefault="00C8522B" w:rsidP="00C8522B">
      <w:pPr>
        <w:numPr>
          <w:ilvl w:val="0"/>
          <w:numId w:val="3"/>
        </w:numPr>
        <w:rPr>
          <w:sz w:val="28"/>
          <w:szCs w:val="28"/>
        </w:rPr>
      </w:pPr>
      <w:r w:rsidRPr="00C8522B">
        <w:rPr>
          <w:sz w:val="28"/>
          <w:szCs w:val="28"/>
        </w:rPr>
        <w:t>Cut cardboard boxes into 4" strips.</w:t>
      </w:r>
    </w:p>
    <w:p w14:paraId="2C4C3270" w14:textId="7707B505" w:rsidR="00C8522B" w:rsidRPr="00A32219" w:rsidRDefault="00C8522B" w:rsidP="00C8522B">
      <w:pPr>
        <w:numPr>
          <w:ilvl w:val="0"/>
          <w:numId w:val="3"/>
        </w:numPr>
        <w:rPr>
          <w:sz w:val="28"/>
          <w:szCs w:val="28"/>
        </w:rPr>
      </w:pPr>
      <w:r w:rsidRPr="00C8522B">
        <w:rPr>
          <w:sz w:val="28"/>
          <w:szCs w:val="28"/>
        </w:rPr>
        <w:t xml:space="preserve">Roll a strip of cardboard up very tightly. When you get to the end of it duct tape it to another strip of cardboard. Continue doing this, </w:t>
      </w:r>
      <w:r w:rsidR="00A32219" w:rsidRPr="00C8522B">
        <w:rPr>
          <w:sz w:val="28"/>
          <w:szCs w:val="28"/>
        </w:rPr>
        <w:t>rolling,</w:t>
      </w:r>
      <w:r w:rsidRPr="00C8522B">
        <w:rPr>
          <w:sz w:val="28"/>
          <w:szCs w:val="28"/>
        </w:rPr>
        <w:t xml:space="preserve"> and taping until your scratching pad measures at least 16" across.</w:t>
      </w:r>
      <w:r w:rsidRPr="00A32219">
        <w:rPr>
          <w:sz w:val="28"/>
          <w:szCs w:val="28"/>
        </w:rPr>
        <w:t xml:space="preserve">  This way the cat can sit on top of it and scratch.</w:t>
      </w:r>
    </w:p>
    <w:p w14:paraId="6656C7A8" w14:textId="710B212C" w:rsidR="00C8522B" w:rsidRDefault="00C8522B" w:rsidP="00010E5B">
      <w:pPr>
        <w:numPr>
          <w:ilvl w:val="0"/>
          <w:numId w:val="3"/>
        </w:numPr>
        <w:rPr>
          <w:sz w:val="28"/>
          <w:szCs w:val="28"/>
        </w:rPr>
      </w:pPr>
      <w:r w:rsidRPr="000A7A72">
        <w:rPr>
          <w:sz w:val="28"/>
          <w:szCs w:val="28"/>
        </w:rPr>
        <w:t xml:space="preserve">Once it’s about 16 inches wide put </w:t>
      </w:r>
      <w:r w:rsidR="00A32219" w:rsidRPr="000A7A72">
        <w:rPr>
          <w:sz w:val="28"/>
          <w:szCs w:val="28"/>
        </w:rPr>
        <w:t>colorful</w:t>
      </w:r>
      <w:r w:rsidRPr="000A7A72">
        <w:rPr>
          <w:sz w:val="28"/>
          <w:szCs w:val="28"/>
        </w:rPr>
        <w:t xml:space="preserve"> duct tape around the base and then sprinkle with cat nip.  That will attract the cat.</w:t>
      </w:r>
      <w:r w:rsidR="00A32219" w:rsidRPr="000A7A72">
        <w:rPr>
          <w:sz w:val="28"/>
          <w:szCs w:val="28"/>
        </w:rPr>
        <w:t xml:space="preserve">  </w:t>
      </w:r>
    </w:p>
    <w:p w14:paraId="1B64B450" w14:textId="588CB556" w:rsidR="000A7A72" w:rsidRDefault="000A7A72" w:rsidP="000A7A72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3C74C1" wp14:editId="39F83CE9">
            <wp:extent cx="8382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C33B4" w14:textId="77777777" w:rsidR="000A7A72" w:rsidRPr="000A7A72" w:rsidRDefault="000A7A72" w:rsidP="000A7A72">
      <w:pPr>
        <w:ind w:left="720"/>
        <w:jc w:val="center"/>
        <w:rPr>
          <w:sz w:val="28"/>
          <w:szCs w:val="28"/>
        </w:rPr>
      </w:pPr>
      <w:r w:rsidRPr="000A7A72">
        <w:rPr>
          <w:sz w:val="28"/>
          <w:szCs w:val="28"/>
        </w:rPr>
        <w:t xml:space="preserve">Humane Society of Broward </w:t>
      </w:r>
      <w:proofErr w:type="gramStart"/>
      <w:r w:rsidRPr="000A7A72">
        <w:rPr>
          <w:sz w:val="28"/>
          <w:szCs w:val="28"/>
        </w:rPr>
        <w:t>County  *</w:t>
      </w:r>
      <w:proofErr w:type="gramEnd"/>
      <w:r w:rsidRPr="000A7A72">
        <w:rPr>
          <w:sz w:val="28"/>
          <w:szCs w:val="28"/>
        </w:rPr>
        <w:t xml:space="preserve">  humanebroward.com * </w:t>
      </w:r>
    </w:p>
    <w:p w14:paraId="62683FB4" w14:textId="77777777" w:rsidR="000A7A72" w:rsidRPr="000A7A72" w:rsidRDefault="000A7A72" w:rsidP="000A7A72">
      <w:pPr>
        <w:ind w:left="720"/>
        <w:jc w:val="center"/>
        <w:rPr>
          <w:sz w:val="28"/>
          <w:szCs w:val="28"/>
        </w:rPr>
      </w:pPr>
      <w:r w:rsidRPr="000A7A72">
        <w:rPr>
          <w:sz w:val="28"/>
          <w:szCs w:val="28"/>
        </w:rPr>
        <w:t>Contact Education Department for credit (954) 266-6815</w:t>
      </w:r>
    </w:p>
    <w:p w14:paraId="29158DE5" w14:textId="77777777" w:rsidR="000A7A72" w:rsidRPr="000A7A72" w:rsidRDefault="000A7A72" w:rsidP="000A7A72">
      <w:pPr>
        <w:ind w:left="720"/>
        <w:jc w:val="center"/>
        <w:rPr>
          <w:sz w:val="28"/>
          <w:szCs w:val="28"/>
        </w:rPr>
      </w:pPr>
    </w:p>
    <w:sectPr w:rsidR="000A7A72" w:rsidRPr="000A7A72" w:rsidSect="000A7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5FC"/>
    <w:multiLevelType w:val="multilevel"/>
    <w:tmpl w:val="A46C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54F48"/>
    <w:multiLevelType w:val="multilevel"/>
    <w:tmpl w:val="9B70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17B35"/>
    <w:multiLevelType w:val="multilevel"/>
    <w:tmpl w:val="06A8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211679">
    <w:abstractNumId w:val="0"/>
  </w:num>
  <w:num w:numId="2" w16cid:durableId="626666770">
    <w:abstractNumId w:val="2"/>
  </w:num>
  <w:num w:numId="3" w16cid:durableId="127409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2B"/>
    <w:rsid w:val="000A7A72"/>
    <w:rsid w:val="006A2EEB"/>
    <w:rsid w:val="009A25A7"/>
    <w:rsid w:val="00A32219"/>
    <w:rsid w:val="00C8522B"/>
    <w:rsid w:val="00E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1FADF0"/>
  <w15:chartTrackingRefBased/>
  <w15:docId w15:val="{7B211E64-801A-4BFD-AC2A-C59BD91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0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75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2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4" w:color="F4F4F4"/>
                <w:bottom w:val="none" w:sz="0" w:space="0" w:color="auto"/>
                <w:right w:val="none" w:sz="0" w:space="0" w:color="auto"/>
              </w:divBdr>
            </w:div>
            <w:div w:id="1903633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4" w:color="F4F4F4"/>
                <w:bottom w:val="none" w:sz="0" w:space="0" w:color="auto"/>
                <w:right w:val="none" w:sz="0" w:space="0" w:color="auto"/>
              </w:divBdr>
            </w:div>
          </w:divsChild>
        </w:div>
        <w:div w:id="1902059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lmart.com/ip/ScratchMe-Cat-Scratching-Post-Lounge-Bed-Round-Shape-Scratcher-Cardboard-Board-Pads-Catnip-Durable-Recycle-Pad-Toy-Prevents-Furniture-Damage-1-Pack/38613260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Crane</dc:creator>
  <cp:keywords/>
  <dc:description/>
  <cp:lastModifiedBy>Caroline Crane</cp:lastModifiedBy>
  <cp:revision>6</cp:revision>
  <dcterms:created xsi:type="dcterms:W3CDTF">2022-12-14T19:09:00Z</dcterms:created>
  <dcterms:modified xsi:type="dcterms:W3CDTF">2022-12-14T20:25:00Z</dcterms:modified>
</cp:coreProperties>
</file>